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0A96" w14:textId="4E5BF959" w:rsidR="002251C8" w:rsidRPr="002251C8" w:rsidRDefault="00FF7F21" w:rsidP="002251C8">
      <w:pPr>
        <w:jc w:val="left"/>
        <w:rPr>
          <w:b/>
          <w:bCs/>
          <w:kern w:val="44"/>
          <w:sz w:val="52"/>
          <w:szCs w:val="52"/>
        </w:rPr>
      </w:pPr>
      <w:r w:rsidRPr="00FF7F21"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  <w:t>18U ENCLOSURE 19" CABINET 600X1000 | 18U SERVER RACK CABINET FLOOR STANDING</w:t>
      </w:r>
      <w:r>
        <w:rPr>
          <w:noProof/>
        </w:rPr>
        <w:drawing>
          <wp:inline distT="0" distB="0" distL="0" distR="0" wp14:anchorId="39799D01" wp14:editId="098908C2">
            <wp:extent cx="4038095" cy="532380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5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DE63" w14:textId="77777777" w:rsidR="00906100" w:rsidRDefault="00906100" w:rsidP="007F112D">
      <w:pPr>
        <w:rPr>
          <w:b/>
          <w:bCs/>
          <w:kern w:val="44"/>
          <w:sz w:val="44"/>
          <w:szCs w:val="44"/>
        </w:rPr>
      </w:pPr>
    </w:p>
    <w:p w14:paraId="01BF2812" w14:textId="4736AD66" w:rsidR="002C3634" w:rsidRDefault="00FF7F21" w:rsidP="007F112D">
      <w:pPr>
        <w:rPr>
          <w:b/>
          <w:bCs/>
          <w:kern w:val="44"/>
          <w:sz w:val="44"/>
          <w:szCs w:val="44"/>
        </w:rPr>
      </w:pPr>
      <w:r w:rsidRPr="00FF7F21">
        <w:rPr>
          <w:b/>
          <w:bCs/>
          <w:kern w:val="44"/>
          <w:sz w:val="44"/>
          <w:szCs w:val="44"/>
        </w:rPr>
        <w:t>CAB-FE-18U-6100</w:t>
      </w:r>
    </w:p>
    <w:p w14:paraId="17A6ED23" w14:textId="77777777" w:rsidR="00FF7F21" w:rsidRDefault="00FF7F21" w:rsidP="007F112D">
      <w:pPr>
        <w:rPr>
          <w:b/>
          <w:bCs/>
          <w:kern w:val="44"/>
          <w:sz w:val="44"/>
          <w:szCs w:val="44"/>
        </w:rPr>
      </w:pPr>
    </w:p>
    <w:p w14:paraId="474F1FE9" w14:textId="77777777" w:rsidR="00EE5844" w:rsidRDefault="00EE5844" w:rsidP="007F112D">
      <w:pPr>
        <w:rPr>
          <w:noProof/>
        </w:rPr>
      </w:pPr>
    </w:p>
    <w:p w14:paraId="7416D646" w14:textId="77777777" w:rsidR="00906100" w:rsidRDefault="00906100" w:rsidP="000926DB">
      <w:pPr>
        <w:rPr>
          <w:b/>
          <w:bCs/>
          <w:kern w:val="44"/>
          <w:sz w:val="44"/>
          <w:szCs w:val="44"/>
        </w:rPr>
      </w:pPr>
      <w:r w:rsidRPr="00906100">
        <w:rPr>
          <w:b/>
          <w:bCs/>
          <w:kern w:val="44"/>
          <w:sz w:val="44"/>
          <w:szCs w:val="44"/>
        </w:rPr>
        <w:t>DESCRIPTION</w:t>
      </w:r>
    </w:p>
    <w:p w14:paraId="3CC52D03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Redefining quality compact ergonomics for server and networking</w:t>
      </w:r>
    </w:p>
    <w:p w14:paraId="735CA52D" w14:textId="77777777" w:rsidR="00E33CA9" w:rsidRPr="00E33CA9" w:rsidRDefault="00E33CA9" w:rsidP="00E33CA9">
      <w:pPr>
        <w:rPr>
          <w:sz w:val="32"/>
          <w:szCs w:val="32"/>
        </w:rPr>
      </w:pPr>
    </w:p>
    <w:p w14:paraId="4439AE6D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 xml:space="preserve">Looking to house your latest rackmount Server, SAN, UPS and other networking devices in a compact, universal server enclosure? </w:t>
      </w:r>
    </w:p>
    <w:p w14:paraId="73E567D5" w14:textId="77777777" w:rsidR="00E33CA9" w:rsidRPr="00E33CA9" w:rsidRDefault="00E33CA9" w:rsidP="00E33CA9">
      <w:pPr>
        <w:rPr>
          <w:sz w:val="32"/>
          <w:szCs w:val="32"/>
        </w:rPr>
      </w:pPr>
    </w:p>
    <w:p w14:paraId="42CD4739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The new LMS Data CAB-FE-18U-6100 | 18U Server Rack Cabinet Floor Standing is one of the most compact server enclosures on the market today, but still has all the features IT integrators come to expect</w:t>
      </w:r>
    </w:p>
    <w:p w14:paraId="58321E76" w14:textId="77777777" w:rsidR="00E33CA9" w:rsidRPr="00E33CA9" w:rsidRDefault="00E33CA9" w:rsidP="00E33CA9">
      <w:pPr>
        <w:rPr>
          <w:sz w:val="32"/>
          <w:szCs w:val="32"/>
        </w:rPr>
      </w:pPr>
    </w:p>
    <w:p w14:paraId="15C77D05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from its larger counterparts. Full 19-inch wide, front and rear adjustable profiles</w:t>
      </w:r>
    </w:p>
    <w:p w14:paraId="2113EEBA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with a thicker gauge designed to carry the extra weight of a fully populated</w:t>
      </w:r>
    </w:p>
    <w:p w14:paraId="14BA1B1B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server and of course, full 1000mm depth to house high--performance</w:t>
      </w:r>
    </w:p>
    <w:p w14:paraId="42AEA3DD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servers but also allow adequate airflow.</w:t>
      </w:r>
    </w:p>
    <w:p w14:paraId="40D132F2" w14:textId="77777777" w:rsidR="00E33CA9" w:rsidRPr="00E33CA9" w:rsidRDefault="00E33CA9" w:rsidP="00E33CA9">
      <w:pPr>
        <w:rPr>
          <w:sz w:val="32"/>
          <w:szCs w:val="32"/>
        </w:rPr>
      </w:pPr>
    </w:p>
    <w:p w14:paraId="349C49B4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Air-flow is further enhanced with front meshed door to allow ambient air</w:t>
      </w:r>
    </w:p>
    <w:p w14:paraId="6AC4456C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to be allowed to enter the active equipment and of course an integral</w:t>
      </w:r>
    </w:p>
    <w:p w14:paraId="06A82192" w14:textId="77777777" w:rsidR="00E33CA9" w:rsidRPr="00E33CA9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roof-fan tray will extract heated air safely away from the equipment, thus</w:t>
      </w:r>
    </w:p>
    <w:p w14:paraId="54531556" w14:textId="11C249BB" w:rsidR="00270FFA" w:rsidRDefault="00E33CA9" w:rsidP="00E33CA9">
      <w:pPr>
        <w:rPr>
          <w:sz w:val="32"/>
          <w:szCs w:val="32"/>
        </w:rPr>
      </w:pPr>
      <w:r w:rsidRPr="00E33CA9">
        <w:rPr>
          <w:sz w:val="32"/>
          <w:szCs w:val="32"/>
        </w:rPr>
        <w:t>increasing available up time for your mission-critical application</w:t>
      </w:r>
    </w:p>
    <w:p w14:paraId="65935449" w14:textId="77777777" w:rsidR="00E33CA9" w:rsidRPr="002251C8" w:rsidRDefault="00E33CA9" w:rsidP="00E33CA9">
      <w:pPr>
        <w:rPr>
          <w:sz w:val="32"/>
          <w:szCs w:val="32"/>
        </w:rPr>
      </w:pPr>
    </w:p>
    <w:p w14:paraId="18EE9079" w14:textId="4935DB14" w:rsidR="00B57D78" w:rsidRDefault="00906100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SPECIFICATIONS</w:t>
      </w:r>
    </w:p>
    <w:p w14:paraId="10BECF29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ETSI 19” front/rear profiles (adjustable)</w:t>
      </w:r>
    </w:p>
    <w:p w14:paraId="031E175D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Universal server design for all popular servers, UPS, SAN &amp; more*</w:t>
      </w:r>
    </w:p>
    <w:p w14:paraId="3472F87E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Up to 800Kg static load bearing**</w:t>
      </w:r>
    </w:p>
    <w:p w14:paraId="39B3CBF9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Front mesh high venting door (lockable)</w:t>
      </w:r>
    </w:p>
    <w:p w14:paraId="41A4E3E7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Left/right hinged front/rear doors</w:t>
      </w:r>
    </w:p>
    <w:p w14:paraId="6DC7E397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Removable side panels for easy access</w:t>
      </w:r>
    </w:p>
    <w:p w14:paraId="28730D6B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U-numbered uprights for rack-mount product alignment</w:t>
      </w:r>
    </w:p>
    <w:p w14:paraId="60D69B8F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lastRenderedPageBreak/>
        <w:t>Multiple cable entry glands for exact power and cabling entry</w:t>
      </w:r>
    </w:p>
    <w:p w14:paraId="241AA70D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Fitted 4-way fan tray in raised and vented roof-space</w:t>
      </w:r>
    </w:p>
    <w:p w14:paraId="2D8758FE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Fitted vented shelf</w:t>
      </w:r>
    </w:p>
    <w:p w14:paraId="7E2EC4CB" w14:textId="5CADF98B" w:rsidR="00270FFA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Powder-coated RAL 9005 finish</w:t>
      </w:r>
    </w:p>
    <w:p w14:paraId="5DF417B4" w14:textId="77777777" w:rsidR="00E33CA9" w:rsidRPr="00E33CA9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Weight: 50.0 Kg</w:t>
      </w:r>
    </w:p>
    <w:p w14:paraId="194B3EB0" w14:textId="783E418F" w:rsidR="00E33CA9" w:rsidRPr="00270FFA" w:rsidRDefault="00E33CA9" w:rsidP="00E33CA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E33CA9">
        <w:rPr>
          <w:sz w:val="32"/>
          <w:szCs w:val="32"/>
        </w:rPr>
        <w:t>Dimensions: 600x100x980mm</w:t>
      </w:r>
    </w:p>
    <w:sectPr w:rsidR="00E33CA9" w:rsidRPr="00270FFA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C0BB" w14:textId="77777777" w:rsidR="000E5F95" w:rsidRDefault="000E5F95" w:rsidP="007F112D">
      <w:r>
        <w:separator/>
      </w:r>
    </w:p>
  </w:endnote>
  <w:endnote w:type="continuationSeparator" w:id="0">
    <w:p w14:paraId="6A526604" w14:textId="77777777" w:rsidR="000E5F95" w:rsidRDefault="000E5F9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7DB5" w14:textId="77777777" w:rsidR="000E5F95" w:rsidRDefault="000E5F95" w:rsidP="007F112D">
      <w:r>
        <w:separator/>
      </w:r>
    </w:p>
  </w:footnote>
  <w:footnote w:type="continuationSeparator" w:id="0">
    <w:p w14:paraId="56A85F52" w14:textId="77777777" w:rsidR="000E5F95" w:rsidRDefault="000E5F9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0E5F95"/>
    <w:rsid w:val="00174E7E"/>
    <w:rsid w:val="001B3C7C"/>
    <w:rsid w:val="001F3F44"/>
    <w:rsid w:val="00222F2A"/>
    <w:rsid w:val="002251C8"/>
    <w:rsid w:val="00270FFA"/>
    <w:rsid w:val="002C2684"/>
    <w:rsid w:val="002C3634"/>
    <w:rsid w:val="003043F9"/>
    <w:rsid w:val="00341FE0"/>
    <w:rsid w:val="00356F05"/>
    <w:rsid w:val="003A66A7"/>
    <w:rsid w:val="003B1C50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163B0"/>
    <w:rsid w:val="00B57D78"/>
    <w:rsid w:val="00C23875"/>
    <w:rsid w:val="00CF7B48"/>
    <w:rsid w:val="00E33CA9"/>
    <w:rsid w:val="00EA788E"/>
    <w:rsid w:val="00EE5844"/>
    <w:rsid w:val="00FE26D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33</cp:revision>
  <dcterms:created xsi:type="dcterms:W3CDTF">2021-06-17T03:46:00Z</dcterms:created>
  <dcterms:modified xsi:type="dcterms:W3CDTF">2021-07-08T08:11:00Z</dcterms:modified>
</cp:coreProperties>
</file>